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F6C4" w14:textId="77777777" w:rsidR="00DB1DC1" w:rsidRDefault="00DB1DC1" w:rsidP="00DB1D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9D35EF7" wp14:editId="4CEF17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79577" w14:textId="77777777" w:rsidR="00DB1DC1" w:rsidRDefault="00DB1DC1" w:rsidP="00DB1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73DF562" w14:textId="77777777" w:rsidR="00DB1DC1" w:rsidRDefault="00DB1DC1" w:rsidP="00DB1D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EFB93CE" w14:textId="77777777" w:rsidR="00DB1DC1" w:rsidRPr="00604332" w:rsidRDefault="00DB1DC1" w:rsidP="00DB1DC1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1462328F" w14:textId="77777777" w:rsidR="00DB1DC1" w:rsidRDefault="00DB1DC1" w:rsidP="00DB1DC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63A6102" w14:textId="77777777" w:rsidR="00DB1DC1" w:rsidRDefault="00DB1DC1" w:rsidP="00DB1DC1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58A84106" w14:textId="1112E9D2" w:rsidR="00DB1DC1" w:rsidRDefault="00DB1DC1" w:rsidP="00DB1D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610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7792F7F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E1427">
        <w:rPr>
          <w:rFonts w:ascii="Times New Roman" w:hAnsi="Times New Roman"/>
          <w:b/>
          <w:bCs/>
          <w:sz w:val="28"/>
          <w:szCs w:val="28"/>
          <w:lang w:val="uk-UA"/>
        </w:rPr>
        <w:t>Клопотовській А.</w:t>
      </w:r>
      <w:r w:rsidR="009649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E1427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52FD68B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1427">
        <w:rPr>
          <w:rFonts w:ascii="Times New Roman" w:hAnsi="Times New Roman"/>
          <w:bCs/>
          <w:sz w:val="28"/>
          <w:szCs w:val="28"/>
          <w:lang w:val="uk-UA"/>
        </w:rPr>
        <w:t>Клопотовської Алевтини Костянтинівни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673ED69" w14:textId="4F0F46A0" w:rsidR="004D514A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1427">
        <w:rPr>
          <w:rFonts w:ascii="Times New Roman" w:hAnsi="Times New Roman"/>
          <w:bCs/>
          <w:sz w:val="28"/>
          <w:szCs w:val="28"/>
          <w:lang w:val="uk-UA"/>
        </w:rPr>
        <w:t>Клопотовській Алевтині Костянтинівні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78664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06B97077" w14:textId="4867A7CA" w:rsidR="00364BC2" w:rsidRPr="00AA25AB" w:rsidRDefault="00224B4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14:paraId="3E9573F5" w14:textId="01B5FC3C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E1427">
        <w:rPr>
          <w:rFonts w:ascii="Times New Roman" w:hAnsi="Times New Roman"/>
          <w:bCs/>
          <w:sz w:val="28"/>
          <w:szCs w:val="28"/>
          <w:lang w:val="uk-UA"/>
        </w:rPr>
        <w:t xml:space="preserve">Клопотовській Алевтині Костянтинівні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2CF4F369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0A2D6AF" w14:textId="2F1FF8CC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Рішення 71 сесії 8 скликання Погребищенської міської ради від 27 березня 2025 року </w:t>
      </w:r>
      <w:r w:rsidR="00AA3A4D">
        <w:rPr>
          <w:rFonts w:ascii="Times New Roman" w:hAnsi="Times New Roman"/>
          <w:bCs/>
          <w:sz w:val="28"/>
          <w:szCs w:val="28"/>
          <w:lang w:val="uk-UA"/>
        </w:rPr>
        <w:t xml:space="preserve">№269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«Про надання дозволу на розроблення проєкту землеустрою щодо відведення земельної ділянки в користування на умовах оренди  гр. </w:t>
      </w:r>
      <w:r w:rsidR="002E1427">
        <w:rPr>
          <w:rFonts w:ascii="Times New Roman" w:hAnsi="Times New Roman"/>
          <w:bCs/>
          <w:sz w:val="28"/>
          <w:szCs w:val="28"/>
          <w:lang w:val="uk-UA"/>
        </w:rPr>
        <w:t>Клопотовській А.К</w:t>
      </w:r>
      <w:r>
        <w:rPr>
          <w:rFonts w:ascii="Times New Roman" w:hAnsi="Times New Roman"/>
          <w:bCs/>
          <w:sz w:val="28"/>
          <w:szCs w:val="28"/>
          <w:lang w:val="uk-UA"/>
        </w:rPr>
        <w:t>.», визнати таким, що втратило чинність.</w:t>
      </w:r>
    </w:p>
    <w:p w14:paraId="43676C14" w14:textId="77777777" w:rsidR="004D514A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68E5DD7" w14:textId="221DA04A" w:rsidR="00A245BD" w:rsidRDefault="004D514A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EB2C0CC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1427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41AF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14A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2FB0"/>
    <w:rsid w:val="005E45E8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649B1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3A4D"/>
    <w:rsid w:val="00AA4AB3"/>
    <w:rsid w:val="00AA530A"/>
    <w:rsid w:val="00AB2555"/>
    <w:rsid w:val="00AB27B0"/>
    <w:rsid w:val="00AB3137"/>
    <w:rsid w:val="00AE48AB"/>
    <w:rsid w:val="00B00E69"/>
    <w:rsid w:val="00B02C8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282B"/>
    <w:rsid w:val="00D13BFC"/>
    <w:rsid w:val="00D22023"/>
    <w:rsid w:val="00D57462"/>
    <w:rsid w:val="00D903BF"/>
    <w:rsid w:val="00DB1DC1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166FD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3DFA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1379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2025-06-13T06:12:00Z</cp:lastPrinted>
  <dcterms:created xsi:type="dcterms:W3CDTF">2025-06-17T12:21:00Z</dcterms:created>
  <dcterms:modified xsi:type="dcterms:W3CDTF">2025-06-26T12:15:00Z</dcterms:modified>
</cp:coreProperties>
</file>